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472" w:rsidRDefault="00B25472" w:rsidP="00B25472">
      <w:pPr>
        <w:jc w:val="center"/>
      </w:pPr>
      <w:bookmarkStart w:id="0" w:name="_GoBack"/>
      <w:bookmarkEnd w:id="0"/>
    </w:p>
    <w:p w:rsidR="00A305A9" w:rsidRDefault="00A305A9" w:rsidP="00B25472">
      <w:pPr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992"/>
        <w:gridCol w:w="3544"/>
        <w:gridCol w:w="567"/>
        <w:gridCol w:w="1701"/>
      </w:tblGrid>
      <w:tr w:rsidR="007267BE" w:rsidTr="00425696">
        <w:trPr>
          <w:cantSplit/>
          <w:trHeight w:val="1021"/>
        </w:trPr>
        <w:tc>
          <w:tcPr>
            <w:tcW w:w="9498" w:type="dxa"/>
            <w:gridSpan w:val="8"/>
          </w:tcPr>
          <w:p w:rsidR="007267BE" w:rsidRPr="00F13DEC" w:rsidRDefault="007267BE" w:rsidP="00425696">
            <w:pPr>
              <w:jc w:val="center"/>
            </w:pPr>
            <w:r w:rsidRPr="00F05B6A">
              <w:object w:dxaOrig="102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50.25pt" o:ole="" fillcolor="window">
                  <v:imagedata r:id="rId7" o:title=""/>
                </v:shape>
                <o:OLEObject Type="Embed" ProgID="Word.Picture.8" ShapeID="_x0000_i1025" DrawAspect="Content" ObjectID="_1837316125" r:id="rId8"/>
              </w:object>
            </w:r>
          </w:p>
        </w:tc>
      </w:tr>
      <w:tr w:rsidR="007267BE" w:rsidTr="00425696">
        <w:trPr>
          <w:trHeight w:hRule="exact" w:val="2244"/>
        </w:trPr>
        <w:tc>
          <w:tcPr>
            <w:tcW w:w="9498" w:type="dxa"/>
            <w:gridSpan w:val="8"/>
          </w:tcPr>
          <w:p w:rsidR="007267BE" w:rsidRPr="0033719B" w:rsidRDefault="007267BE" w:rsidP="00425696">
            <w:pPr>
              <w:pStyle w:val="a4"/>
              <w:spacing w:before="60" w:after="0"/>
              <w:rPr>
                <w:b w:val="0"/>
                <w:sz w:val="20"/>
              </w:rPr>
            </w:pPr>
            <w:r w:rsidRPr="0033719B">
              <w:rPr>
                <w:b w:val="0"/>
                <w:sz w:val="20"/>
              </w:rPr>
              <w:t>МИНФИН РОССИИ</w:t>
            </w:r>
          </w:p>
          <w:p w:rsidR="007267BE" w:rsidRDefault="007267BE" w:rsidP="00425696">
            <w:pPr>
              <w:spacing w:before="80" w:after="60" w:line="120" w:lineRule="exact"/>
              <w:jc w:val="center"/>
              <w:rPr>
                <w:bCs/>
                <w:sz w:val="20"/>
              </w:rPr>
            </w:pPr>
            <w:r w:rsidRPr="0033719B">
              <w:rPr>
                <w:bCs/>
                <w:sz w:val="20"/>
              </w:rPr>
              <w:t>ФЕДЕРАЛЬНАЯ НАЛОГОВАЯ СЛУЖБА</w:t>
            </w:r>
          </w:p>
          <w:p w:rsidR="007267BE" w:rsidRPr="00151480" w:rsidRDefault="007267BE" w:rsidP="00425696">
            <w:pPr>
              <w:spacing w:before="80" w:after="60" w:line="120" w:lineRule="exact"/>
              <w:jc w:val="center"/>
              <w:rPr>
                <w:bCs/>
                <w:sz w:val="8"/>
                <w:szCs w:val="8"/>
              </w:rPr>
            </w:pPr>
          </w:p>
          <w:p w:rsidR="007267BE" w:rsidRPr="004A3418" w:rsidRDefault="007267BE" w:rsidP="00425696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4A3418">
              <w:rPr>
                <w:b/>
                <w:bCs/>
                <w:sz w:val="18"/>
                <w:szCs w:val="18"/>
              </w:rPr>
              <w:t>УПРАВЛЕНИЕ ФЕДЕРАЛЬНОЙ НАЛОГОВОЙ СЛУЖБЫ ПО ЛУГАНСКОЙ НАРОДНОЙ РЕСПУБЛИКЕ</w:t>
            </w:r>
          </w:p>
          <w:p w:rsidR="007267BE" w:rsidRPr="00E77ED0" w:rsidRDefault="007267BE" w:rsidP="00425696">
            <w:pPr>
              <w:tabs>
                <w:tab w:val="left" w:pos="4180"/>
              </w:tabs>
              <w:jc w:val="center"/>
              <w:rPr>
                <w:sz w:val="22"/>
                <w:szCs w:val="22"/>
              </w:rPr>
            </w:pPr>
            <w:r w:rsidRPr="00E77ED0">
              <w:rPr>
                <w:sz w:val="22"/>
                <w:szCs w:val="22"/>
              </w:rPr>
              <w:t>(УФНС России по Луганской Народной Республике)</w:t>
            </w:r>
          </w:p>
          <w:p w:rsidR="007267BE" w:rsidRPr="00D44194" w:rsidRDefault="007267BE" w:rsidP="00425696">
            <w:pPr>
              <w:tabs>
                <w:tab w:val="left" w:pos="4180"/>
              </w:tabs>
              <w:jc w:val="center"/>
              <w:rPr>
                <w:sz w:val="22"/>
                <w:szCs w:val="22"/>
              </w:rPr>
            </w:pPr>
          </w:p>
          <w:p w:rsidR="007267BE" w:rsidRPr="00BC16D2" w:rsidRDefault="007267BE" w:rsidP="00425696">
            <w:pPr>
              <w:pStyle w:val="a4"/>
              <w:spacing w:before="60" w:after="0"/>
              <w:rPr>
                <w:spacing w:val="30"/>
                <w:sz w:val="32"/>
              </w:rPr>
            </w:pPr>
            <w:r>
              <w:rPr>
                <w:spacing w:val="30"/>
                <w:sz w:val="32"/>
              </w:rPr>
              <w:t>ПРИКАЗ</w:t>
            </w:r>
          </w:p>
          <w:p w:rsidR="007267BE" w:rsidRDefault="007267BE" w:rsidP="00425696">
            <w:pPr>
              <w:pStyle w:val="a4"/>
              <w:spacing w:before="60" w:after="0"/>
              <w:rPr>
                <w:spacing w:val="30"/>
              </w:rPr>
            </w:pPr>
          </w:p>
        </w:tc>
      </w:tr>
      <w:tr w:rsidR="007267BE" w:rsidTr="00425696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7267BE" w:rsidRPr="00A638A3" w:rsidRDefault="007267BE" w:rsidP="00425696">
            <w:pPr>
              <w:rPr>
                <w:sz w:val="24"/>
                <w:szCs w:val="24"/>
              </w:rPr>
            </w:pPr>
            <w:r w:rsidRPr="00A638A3"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67BE" w:rsidRPr="00A638A3" w:rsidRDefault="007267BE" w:rsidP="00425696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7267BE" w:rsidRPr="00A638A3" w:rsidRDefault="007267BE" w:rsidP="00425696">
            <w:pPr>
              <w:rPr>
                <w:sz w:val="24"/>
                <w:szCs w:val="24"/>
              </w:rPr>
            </w:pPr>
            <w:r w:rsidRPr="00A638A3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267BE" w:rsidRPr="00A638A3" w:rsidRDefault="007267BE" w:rsidP="0042569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67BE" w:rsidRPr="00A638A3" w:rsidRDefault="007267BE" w:rsidP="00425696">
            <w:pPr>
              <w:rPr>
                <w:sz w:val="24"/>
                <w:szCs w:val="24"/>
              </w:rPr>
            </w:pPr>
            <w:r w:rsidRPr="00A638A3">
              <w:rPr>
                <w:sz w:val="24"/>
                <w:szCs w:val="24"/>
              </w:rPr>
              <w:t>20    г.</w:t>
            </w:r>
          </w:p>
        </w:tc>
        <w:tc>
          <w:tcPr>
            <w:tcW w:w="3544" w:type="dxa"/>
          </w:tcPr>
          <w:p w:rsidR="007267BE" w:rsidRDefault="007267BE" w:rsidP="00425696">
            <w:pPr>
              <w:rPr>
                <w:sz w:val="24"/>
                <w:szCs w:val="24"/>
              </w:rPr>
            </w:pPr>
          </w:p>
          <w:p w:rsidR="007267BE" w:rsidRPr="00A638A3" w:rsidRDefault="007267BE" w:rsidP="004256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267BE" w:rsidRPr="00A638A3" w:rsidRDefault="007267BE" w:rsidP="00425696">
            <w:pPr>
              <w:rPr>
                <w:sz w:val="24"/>
                <w:szCs w:val="24"/>
              </w:rPr>
            </w:pPr>
            <w:r w:rsidRPr="00A638A3">
              <w:rPr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67BE" w:rsidRPr="00A638A3" w:rsidRDefault="007267BE" w:rsidP="00425696">
            <w:pPr>
              <w:rPr>
                <w:sz w:val="24"/>
                <w:szCs w:val="24"/>
              </w:rPr>
            </w:pPr>
          </w:p>
        </w:tc>
      </w:tr>
      <w:tr w:rsidR="007267BE" w:rsidTr="00425696">
        <w:tc>
          <w:tcPr>
            <w:tcW w:w="284" w:type="dxa"/>
          </w:tcPr>
          <w:p w:rsidR="007267BE" w:rsidRDefault="007267BE" w:rsidP="00425696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267BE" w:rsidRDefault="007267BE" w:rsidP="00425696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:rsidR="007267BE" w:rsidRDefault="007267BE" w:rsidP="00425696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267BE" w:rsidRDefault="007267BE" w:rsidP="00425696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:rsidR="007267BE" w:rsidRDefault="007267BE" w:rsidP="00425696">
            <w:pPr>
              <w:jc w:val="center"/>
              <w:rPr>
                <w:sz w:val="16"/>
              </w:rPr>
            </w:pPr>
          </w:p>
        </w:tc>
        <w:tc>
          <w:tcPr>
            <w:tcW w:w="3544" w:type="dxa"/>
          </w:tcPr>
          <w:p w:rsidR="007267BE" w:rsidRDefault="007267BE" w:rsidP="00425696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7267BE" w:rsidRDefault="007267BE" w:rsidP="00425696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267BE" w:rsidRDefault="007267BE" w:rsidP="00425696">
            <w:pPr>
              <w:jc w:val="center"/>
              <w:rPr>
                <w:sz w:val="16"/>
              </w:rPr>
            </w:pPr>
          </w:p>
        </w:tc>
      </w:tr>
    </w:tbl>
    <w:p w:rsidR="007267BE" w:rsidRDefault="007267BE" w:rsidP="007267BE">
      <w:pPr>
        <w:jc w:val="center"/>
        <w:rPr>
          <w:sz w:val="22"/>
          <w:szCs w:val="22"/>
        </w:rPr>
      </w:pPr>
      <w:r>
        <w:rPr>
          <w:sz w:val="22"/>
          <w:szCs w:val="22"/>
        </w:rPr>
        <w:t>г. Луганск</w:t>
      </w:r>
    </w:p>
    <w:p w:rsidR="00A305A9" w:rsidRDefault="00A305A9" w:rsidP="00B25472">
      <w:pPr>
        <w:jc w:val="center"/>
      </w:pPr>
    </w:p>
    <w:p w:rsidR="007267BE" w:rsidRDefault="007267BE" w:rsidP="00B25472">
      <w:pPr>
        <w:jc w:val="center"/>
      </w:pPr>
    </w:p>
    <w:p w:rsidR="00A305A9" w:rsidRDefault="00A305A9" w:rsidP="00B25472">
      <w:pPr>
        <w:jc w:val="center"/>
      </w:pPr>
    </w:p>
    <w:p w:rsidR="005F72E6" w:rsidRDefault="005F72E6" w:rsidP="00B25472">
      <w:pPr>
        <w:jc w:val="center"/>
      </w:pPr>
    </w:p>
    <w:p w:rsidR="005F72E6" w:rsidRPr="008F6C77" w:rsidRDefault="005F72E6" w:rsidP="00B254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состава комиссии по соблюдению требований к служебному поведению государственных гражданских служащих </w:t>
      </w:r>
      <w:r w:rsidR="00D941EF">
        <w:rPr>
          <w:sz w:val="28"/>
          <w:szCs w:val="28"/>
        </w:rPr>
        <w:t xml:space="preserve">и урегулированию конфликта интересов </w:t>
      </w:r>
      <w:r>
        <w:rPr>
          <w:sz w:val="28"/>
          <w:szCs w:val="28"/>
        </w:rPr>
        <w:t xml:space="preserve">Управления Федеральной налоговой службы по Луганской Народной Республике </w:t>
      </w:r>
      <w:r w:rsidR="008F6C77">
        <w:rPr>
          <w:sz w:val="28"/>
          <w:szCs w:val="28"/>
        </w:rPr>
        <w:t>в новой редакции</w:t>
      </w:r>
    </w:p>
    <w:p w:rsidR="005F72E6" w:rsidRDefault="005F72E6" w:rsidP="00B25472">
      <w:pPr>
        <w:jc w:val="center"/>
        <w:rPr>
          <w:sz w:val="28"/>
          <w:szCs w:val="28"/>
        </w:rPr>
      </w:pPr>
    </w:p>
    <w:p w:rsidR="005F72E6" w:rsidRDefault="005F72E6" w:rsidP="00B25472">
      <w:pPr>
        <w:jc w:val="center"/>
        <w:rPr>
          <w:sz w:val="28"/>
          <w:szCs w:val="28"/>
        </w:rPr>
      </w:pPr>
    </w:p>
    <w:p w:rsidR="005F72E6" w:rsidRDefault="005F72E6" w:rsidP="005F72E6">
      <w:pPr>
        <w:ind w:firstLine="708"/>
        <w:jc w:val="both"/>
        <w:rPr>
          <w:snapToGrid/>
          <w:sz w:val="28"/>
          <w:szCs w:val="28"/>
        </w:rPr>
      </w:pPr>
      <w:r>
        <w:rPr>
          <w:sz w:val="28"/>
          <w:szCs w:val="28"/>
        </w:rPr>
        <w:t>В соответствии с приказом ФНС России от 30.08.2017 № ММВ-7-4/700@           «Об утверждении Положения о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интересов», зарегистрированного в Министерстве юстиции России 20.09.2017 № 48264,  а также в связи с необходимостью изменения состава комиссии, п р и к а з ы в а ю:</w:t>
      </w:r>
    </w:p>
    <w:p w:rsidR="005F72E6" w:rsidRDefault="005F72E6" w:rsidP="005F72E6">
      <w:pPr>
        <w:pStyle w:val="31"/>
        <w:ind w:left="0" w:firstLine="900"/>
        <w:rPr>
          <w:sz w:val="28"/>
          <w:szCs w:val="28"/>
        </w:rPr>
      </w:pPr>
    </w:p>
    <w:p w:rsidR="005F72E6" w:rsidRDefault="005F72E6" w:rsidP="005F72E6">
      <w:pPr>
        <w:tabs>
          <w:tab w:val="left" w:pos="540"/>
          <w:tab w:val="left" w:pos="1080"/>
          <w:tab w:val="left" w:pos="1519"/>
        </w:tabs>
        <w:spacing w:after="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состав Комиссии по соблюдению требований к служебному поведению государственных гражданских служащих и урегулированию конфликта интересов в Управлении Федеральной налоговой службы по Луганской Народной Республике </w:t>
      </w:r>
      <w:r w:rsidR="00B4493E">
        <w:rPr>
          <w:sz w:val="28"/>
          <w:szCs w:val="28"/>
        </w:rPr>
        <w:t>(далее – комиссия) в новой редакции</w:t>
      </w:r>
      <w:r>
        <w:rPr>
          <w:sz w:val="28"/>
          <w:szCs w:val="28"/>
        </w:rPr>
        <w:t>:</w:t>
      </w:r>
    </w:p>
    <w:p w:rsidR="005F72E6" w:rsidRDefault="005F72E6" w:rsidP="005F72E6">
      <w:pPr>
        <w:tabs>
          <w:tab w:val="left" w:pos="3232"/>
        </w:tabs>
        <w:rPr>
          <w:sz w:val="28"/>
          <w:szCs w:val="28"/>
        </w:rPr>
      </w:pPr>
    </w:p>
    <w:p w:rsidR="005F72E6" w:rsidRDefault="005F72E6" w:rsidP="005F72E6">
      <w:pPr>
        <w:tabs>
          <w:tab w:val="left" w:pos="3232"/>
        </w:tabs>
        <w:ind w:left="3544" w:hanging="3544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заместитель руководителя УФНС России по Луганской Народной Республике – В.А. Грошев</w:t>
      </w:r>
    </w:p>
    <w:p w:rsidR="005F72E6" w:rsidRDefault="005F72E6" w:rsidP="005F72E6">
      <w:pPr>
        <w:ind w:left="3540" w:hanging="3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</w:p>
    <w:p w:rsidR="005F72E6" w:rsidRDefault="005F72E6" w:rsidP="005F72E6">
      <w:pPr>
        <w:ind w:left="3540" w:hanging="3540"/>
        <w:jc w:val="both"/>
        <w:rPr>
          <w:sz w:val="28"/>
          <w:szCs w:val="28"/>
        </w:rPr>
      </w:pPr>
      <w:r>
        <w:rPr>
          <w:sz w:val="28"/>
          <w:szCs w:val="28"/>
        </w:rPr>
        <w:t>комиссии</w:t>
      </w:r>
      <w:r>
        <w:rPr>
          <w:sz w:val="28"/>
          <w:szCs w:val="28"/>
        </w:rPr>
        <w:tab/>
        <w:t>начальник отдела кадров УФНС России по Луганс</w:t>
      </w:r>
      <w:r w:rsidR="007267BE">
        <w:rPr>
          <w:sz w:val="28"/>
          <w:szCs w:val="28"/>
        </w:rPr>
        <w:t xml:space="preserve">кой Народной Республике –                          </w:t>
      </w:r>
      <w:r>
        <w:rPr>
          <w:sz w:val="28"/>
          <w:szCs w:val="28"/>
        </w:rPr>
        <w:t>Т.Ю. Мышалова</w:t>
      </w:r>
    </w:p>
    <w:p w:rsidR="00D941EF" w:rsidRDefault="00D941EF" w:rsidP="005F72E6">
      <w:pPr>
        <w:ind w:left="3540" w:hanging="3540"/>
        <w:jc w:val="both"/>
        <w:rPr>
          <w:sz w:val="28"/>
          <w:szCs w:val="28"/>
          <w:highlight w:val="yellow"/>
        </w:rPr>
      </w:pPr>
    </w:p>
    <w:p w:rsidR="005F72E6" w:rsidRDefault="005F72E6" w:rsidP="005F72E6">
      <w:pPr>
        <w:tabs>
          <w:tab w:val="left" w:pos="4343"/>
        </w:tabs>
        <w:jc w:val="both"/>
        <w:rPr>
          <w:sz w:val="6"/>
          <w:szCs w:val="6"/>
          <w:highlight w:val="yellow"/>
        </w:rPr>
      </w:pPr>
    </w:p>
    <w:p w:rsidR="005F72E6" w:rsidRDefault="005F72E6" w:rsidP="005F72E6">
      <w:pPr>
        <w:ind w:left="3544" w:hanging="354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Члены комиссии</w:t>
      </w:r>
      <w:r>
        <w:rPr>
          <w:sz w:val="28"/>
          <w:szCs w:val="28"/>
        </w:rPr>
        <w:tab/>
        <w:t>главный специалист-эксперт отдела профилактики коррупционных и иных правонарушений и безопасности УФНС России по Лу</w:t>
      </w:r>
      <w:r w:rsidR="0062760E">
        <w:rPr>
          <w:sz w:val="28"/>
          <w:szCs w:val="28"/>
        </w:rPr>
        <w:t xml:space="preserve">ганской Народной Республике - </w:t>
      </w:r>
      <w:r>
        <w:rPr>
          <w:sz w:val="28"/>
          <w:szCs w:val="28"/>
        </w:rPr>
        <w:t xml:space="preserve">А.С. Невструев </w:t>
      </w:r>
    </w:p>
    <w:p w:rsidR="007267BE" w:rsidRDefault="007267BE" w:rsidP="005F72E6">
      <w:pPr>
        <w:ind w:left="3544"/>
        <w:jc w:val="both"/>
        <w:rPr>
          <w:sz w:val="28"/>
          <w:szCs w:val="28"/>
        </w:rPr>
      </w:pPr>
    </w:p>
    <w:p w:rsidR="005F72E6" w:rsidRDefault="005F72E6" w:rsidP="005F72E6">
      <w:pPr>
        <w:ind w:left="3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правового отдела УФНС России по Луганской Народной Республике -               Е.А. Бесплохотная </w:t>
      </w:r>
    </w:p>
    <w:p w:rsidR="005F72E6" w:rsidRDefault="005F72E6" w:rsidP="005F72E6">
      <w:pPr>
        <w:ind w:left="3544"/>
        <w:jc w:val="both"/>
        <w:rPr>
          <w:sz w:val="28"/>
          <w:szCs w:val="28"/>
        </w:rPr>
      </w:pPr>
    </w:p>
    <w:p w:rsidR="005F72E6" w:rsidRDefault="005F72E6" w:rsidP="005F72E6">
      <w:pPr>
        <w:ind w:left="3544" w:hanging="4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 налоговой политики и таможенного дела, кандидат наук по госу</w:t>
      </w:r>
      <w:r w:rsidR="00D941EF">
        <w:rPr>
          <w:sz w:val="28"/>
          <w:szCs w:val="28"/>
        </w:rPr>
        <w:t>дарственному управлению, доцент</w:t>
      </w:r>
      <w:r>
        <w:rPr>
          <w:sz w:val="28"/>
          <w:szCs w:val="28"/>
        </w:rPr>
        <w:t xml:space="preserve"> ФГБОУ ВО ЛНР «Луганский государственный университет имени Владимира Даля» -               А.Е. Пожидаев </w:t>
      </w:r>
    </w:p>
    <w:p w:rsidR="005F72E6" w:rsidRDefault="005F72E6" w:rsidP="005F72E6">
      <w:pPr>
        <w:ind w:left="3544" w:hanging="4"/>
        <w:jc w:val="both"/>
        <w:rPr>
          <w:sz w:val="28"/>
          <w:szCs w:val="28"/>
        </w:rPr>
      </w:pPr>
    </w:p>
    <w:p w:rsidR="005F72E6" w:rsidRDefault="005F72E6" w:rsidP="005F72E6">
      <w:pPr>
        <w:ind w:left="3544" w:hanging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доцент кафедры налоговой политики и таможенного дела, кандидат педагогических наук ФГБОУ ВО ЛНР «Луганский государственный университет имени Владимира Даля» -              Д.Н. Смелянская </w:t>
      </w:r>
    </w:p>
    <w:p w:rsidR="005F72E6" w:rsidRDefault="005F72E6" w:rsidP="005F72E6">
      <w:pPr>
        <w:ind w:left="3544" w:hanging="4"/>
        <w:jc w:val="both"/>
        <w:rPr>
          <w:sz w:val="28"/>
          <w:szCs w:val="28"/>
        </w:rPr>
      </w:pPr>
    </w:p>
    <w:p w:rsidR="005F72E6" w:rsidRDefault="005F72E6" w:rsidP="005F72E6">
      <w:pPr>
        <w:ind w:left="3544" w:hanging="3544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  <w:t xml:space="preserve">главный специалист-эксперт отдела профилактики      коррупционных и иных правонарушений и безопасности УФНС России по Луганской Народной Республике – Т.С. Гондзер </w:t>
      </w:r>
    </w:p>
    <w:p w:rsidR="005F72E6" w:rsidRDefault="005F72E6" w:rsidP="005F72E6">
      <w:pPr>
        <w:ind w:left="3544" w:hanging="3544"/>
        <w:jc w:val="both"/>
        <w:rPr>
          <w:sz w:val="28"/>
          <w:szCs w:val="28"/>
        </w:rPr>
      </w:pPr>
    </w:p>
    <w:p w:rsidR="005F72E6" w:rsidRDefault="005F72E6" w:rsidP="005F7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D941EF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отсутствия секретаря комиссии Гондзер Т.С., возложить</w:t>
      </w:r>
      <w:r w:rsidR="00D941EF">
        <w:rPr>
          <w:sz w:val="28"/>
          <w:szCs w:val="28"/>
        </w:rPr>
        <w:t xml:space="preserve"> его функции по ведению работы к</w:t>
      </w:r>
      <w:r>
        <w:rPr>
          <w:sz w:val="28"/>
          <w:szCs w:val="28"/>
        </w:rPr>
        <w:t xml:space="preserve">омиссии на главного специалиста-эксперта отдела профилактики коррупционных и иных правонарушений и безопасности </w:t>
      </w:r>
      <w:r w:rsidR="00D941EF">
        <w:rPr>
          <w:sz w:val="28"/>
          <w:szCs w:val="28"/>
        </w:rPr>
        <w:t>Свистунову С.С</w:t>
      </w:r>
      <w:r>
        <w:rPr>
          <w:sz w:val="28"/>
          <w:szCs w:val="28"/>
        </w:rPr>
        <w:t>.</w:t>
      </w:r>
    </w:p>
    <w:p w:rsidR="005F72E6" w:rsidRDefault="005F72E6" w:rsidP="005F72E6">
      <w:pPr>
        <w:ind w:left="3544" w:hanging="2835"/>
        <w:jc w:val="both"/>
        <w:rPr>
          <w:sz w:val="28"/>
          <w:szCs w:val="28"/>
        </w:rPr>
      </w:pPr>
    </w:p>
    <w:p w:rsidR="005F72E6" w:rsidRDefault="005F72E6" w:rsidP="005F72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приказ УФНС России по Луг</w:t>
      </w:r>
      <w:r w:rsidR="00D941EF">
        <w:rPr>
          <w:sz w:val="28"/>
          <w:szCs w:val="28"/>
        </w:rPr>
        <w:t>анской Народной Республике от 04.12.2024 №204</w:t>
      </w:r>
      <w:r>
        <w:rPr>
          <w:sz w:val="28"/>
          <w:szCs w:val="28"/>
        </w:rPr>
        <w:t xml:space="preserve"> «О создании комиссии по соблюдению требований к служебному поведению государственных гражданских служащих Управления Федеральной налоговой службы по Луганской Народной Республике и урегулированию конфликта интересов».</w:t>
      </w:r>
    </w:p>
    <w:p w:rsidR="005F72E6" w:rsidRDefault="005F72E6" w:rsidP="005F72E6">
      <w:pPr>
        <w:tabs>
          <w:tab w:val="left" w:pos="720"/>
        </w:tabs>
        <w:spacing w:after="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</w:t>
      </w:r>
      <w:r w:rsidR="00D941EF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приказа возложить на заместителя руководителя УФНС России по Луганской Народной Республике Грошева В.А.</w:t>
      </w:r>
    </w:p>
    <w:p w:rsidR="005F72E6" w:rsidRDefault="005F72E6" w:rsidP="005F72E6">
      <w:pPr>
        <w:pStyle w:val="31"/>
        <w:ind w:left="0" w:firstLine="900"/>
        <w:rPr>
          <w:sz w:val="28"/>
          <w:szCs w:val="28"/>
        </w:rPr>
      </w:pPr>
    </w:p>
    <w:p w:rsidR="007267BE" w:rsidRDefault="007267BE" w:rsidP="005F72E6">
      <w:pPr>
        <w:pStyle w:val="31"/>
        <w:ind w:left="0" w:firstLine="900"/>
        <w:rPr>
          <w:sz w:val="28"/>
          <w:szCs w:val="28"/>
        </w:rPr>
      </w:pPr>
    </w:p>
    <w:p w:rsidR="00D941EF" w:rsidRDefault="00D941EF" w:rsidP="005F72E6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5F72E6">
        <w:rPr>
          <w:sz w:val="28"/>
          <w:szCs w:val="28"/>
        </w:rPr>
        <w:t xml:space="preserve">сполняющий обязанности </w:t>
      </w:r>
    </w:p>
    <w:p w:rsidR="00D941EF" w:rsidRDefault="005F72E6" w:rsidP="005F72E6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руководителя УФНС России </w:t>
      </w:r>
    </w:p>
    <w:p w:rsidR="005F72E6" w:rsidRDefault="005F72E6" w:rsidP="007267BE">
      <w:pPr>
        <w:rPr>
          <w:sz w:val="28"/>
          <w:szCs w:val="28"/>
        </w:rPr>
      </w:pPr>
      <w:r>
        <w:rPr>
          <w:sz w:val="28"/>
          <w:szCs w:val="28"/>
        </w:rPr>
        <w:t xml:space="preserve">по Луганской Народной Республике               </w:t>
      </w:r>
      <w:r w:rsidR="00D941EF">
        <w:rPr>
          <w:sz w:val="28"/>
          <w:szCs w:val="28"/>
        </w:rPr>
        <w:t xml:space="preserve">         </w:t>
      </w:r>
      <w:r w:rsidR="0098158A">
        <w:rPr>
          <w:sz w:val="28"/>
          <w:szCs w:val="28"/>
        </w:rPr>
        <w:t xml:space="preserve">  </w:t>
      </w:r>
      <w:r w:rsidR="00D941E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И.Ю. Климова                                                                                    </w:t>
      </w:r>
    </w:p>
    <w:p w:rsidR="005F72E6" w:rsidRDefault="005F72E6" w:rsidP="005F72E6">
      <w:pPr>
        <w:jc w:val="both"/>
        <w:rPr>
          <w:sz w:val="28"/>
          <w:szCs w:val="28"/>
        </w:rPr>
      </w:pPr>
    </w:p>
    <w:p w:rsidR="005F72E6" w:rsidRDefault="005F72E6" w:rsidP="00B25472">
      <w:pPr>
        <w:jc w:val="center"/>
      </w:pPr>
    </w:p>
    <w:sectPr w:rsidR="005F72E6" w:rsidSect="0098158A">
      <w:headerReference w:type="even" r:id="rId9"/>
      <w:headerReference w:type="default" r:id="rId10"/>
      <w:pgSz w:w="11906" w:h="16838" w:code="9"/>
      <w:pgMar w:top="426" w:right="567" w:bottom="113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667" w:rsidRDefault="00193667">
      <w:r>
        <w:separator/>
      </w:r>
    </w:p>
  </w:endnote>
  <w:endnote w:type="continuationSeparator" w:id="0">
    <w:p w:rsidR="00193667" w:rsidRDefault="0019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667" w:rsidRDefault="00193667">
      <w:r>
        <w:separator/>
      </w:r>
    </w:p>
  </w:footnote>
  <w:footnote w:type="continuationSeparator" w:id="0">
    <w:p w:rsidR="00193667" w:rsidRDefault="00193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4E0" w:rsidRDefault="006534B9" w:rsidP="008650D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E44E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E44E0" w:rsidRDefault="00BE44E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4E0" w:rsidRDefault="00BE44E0" w:rsidP="00BE44E0">
    <w:pPr>
      <w:pStyle w:val="a8"/>
    </w:pPr>
  </w:p>
  <w:p w:rsidR="00BE44E0" w:rsidRDefault="00BE44E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F2DFB"/>
    <w:multiLevelType w:val="hybridMultilevel"/>
    <w:tmpl w:val="65A4C032"/>
    <w:lvl w:ilvl="0" w:tplc="64AEF542">
      <w:start w:val="1"/>
      <w:numFmt w:val="decimal"/>
      <w:lvlText w:val="%1."/>
      <w:lvlJc w:val="left"/>
      <w:pPr>
        <w:ind w:left="11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rawingGridVerticalSpacing w:val="57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AC"/>
    <w:rsid w:val="00004E54"/>
    <w:rsid w:val="00013E4F"/>
    <w:rsid w:val="00032E13"/>
    <w:rsid w:val="000408C2"/>
    <w:rsid w:val="00047B46"/>
    <w:rsid w:val="000503B6"/>
    <w:rsid w:val="00060B4A"/>
    <w:rsid w:val="00093F38"/>
    <w:rsid w:val="000B7F23"/>
    <w:rsid w:val="000E1E7F"/>
    <w:rsid w:val="000F0418"/>
    <w:rsid w:val="000F4075"/>
    <w:rsid w:val="000F6314"/>
    <w:rsid w:val="000F7772"/>
    <w:rsid w:val="001106AD"/>
    <w:rsid w:val="001168DA"/>
    <w:rsid w:val="00123A95"/>
    <w:rsid w:val="00126016"/>
    <w:rsid w:val="00145BDB"/>
    <w:rsid w:val="00150789"/>
    <w:rsid w:val="00151480"/>
    <w:rsid w:val="00153040"/>
    <w:rsid w:val="0015364A"/>
    <w:rsid w:val="00160FC7"/>
    <w:rsid w:val="00193667"/>
    <w:rsid w:val="00195265"/>
    <w:rsid w:val="001961A7"/>
    <w:rsid w:val="001A3463"/>
    <w:rsid w:val="001B3D88"/>
    <w:rsid w:val="001B6EF7"/>
    <w:rsid w:val="001F0A1B"/>
    <w:rsid w:val="001F7A46"/>
    <w:rsid w:val="00240512"/>
    <w:rsid w:val="0024386D"/>
    <w:rsid w:val="00244651"/>
    <w:rsid w:val="00247B41"/>
    <w:rsid w:val="00281DFF"/>
    <w:rsid w:val="00282FDC"/>
    <w:rsid w:val="00290A8B"/>
    <w:rsid w:val="00292AD7"/>
    <w:rsid w:val="002C3E66"/>
    <w:rsid w:val="002D4E4A"/>
    <w:rsid w:val="002F2C3E"/>
    <w:rsid w:val="003036EB"/>
    <w:rsid w:val="00311FD0"/>
    <w:rsid w:val="00320CCA"/>
    <w:rsid w:val="003528A1"/>
    <w:rsid w:val="00353E0B"/>
    <w:rsid w:val="00360451"/>
    <w:rsid w:val="0039235B"/>
    <w:rsid w:val="003A7B15"/>
    <w:rsid w:val="003B5C65"/>
    <w:rsid w:val="003D3C1E"/>
    <w:rsid w:val="003D6168"/>
    <w:rsid w:val="003F336A"/>
    <w:rsid w:val="004117C1"/>
    <w:rsid w:val="00416D7D"/>
    <w:rsid w:val="00425F95"/>
    <w:rsid w:val="004263AE"/>
    <w:rsid w:val="004348E7"/>
    <w:rsid w:val="00456872"/>
    <w:rsid w:val="00482908"/>
    <w:rsid w:val="0048670A"/>
    <w:rsid w:val="004A043E"/>
    <w:rsid w:val="004A0A15"/>
    <w:rsid w:val="004A3418"/>
    <w:rsid w:val="004B2504"/>
    <w:rsid w:val="004B3AEE"/>
    <w:rsid w:val="004C1626"/>
    <w:rsid w:val="004C3A22"/>
    <w:rsid w:val="004C3EE3"/>
    <w:rsid w:val="004D5545"/>
    <w:rsid w:val="004D65BD"/>
    <w:rsid w:val="004E624F"/>
    <w:rsid w:val="004F2215"/>
    <w:rsid w:val="004F4D11"/>
    <w:rsid w:val="005179AC"/>
    <w:rsid w:val="005272DB"/>
    <w:rsid w:val="0054736F"/>
    <w:rsid w:val="00547457"/>
    <w:rsid w:val="005519B2"/>
    <w:rsid w:val="00572AC9"/>
    <w:rsid w:val="005A61BE"/>
    <w:rsid w:val="005B37B2"/>
    <w:rsid w:val="005C4FA1"/>
    <w:rsid w:val="005C6AA7"/>
    <w:rsid w:val="005C7B9E"/>
    <w:rsid w:val="005E04CC"/>
    <w:rsid w:val="005E1007"/>
    <w:rsid w:val="005F0A0A"/>
    <w:rsid w:val="005F72E6"/>
    <w:rsid w:val="00607826"/>
    <w:rsid w:val="0062760E"/>
    <w:rsid w:val="0064142C"/>
    <w:rsid w:val="006505B9"/>
    <w:rsid w:val="006512C3"/>
    <w:rsid w:val="006534B9"/>
    <w:rsid w:val="00654DF1"/>
    <w:rsid w:val="00673928"/>
    <w:rsid w:val="006A0A35"/>
    <w:rsid w:val="006A31CA"/>
    <w:rsid w:val="006B668D"/>
    <w:rsid w:val="006C0AE5"/>
    <w:rsid w:val="006D7A00"/>
    <w:rsid w:val="006E0A3E"/>
    <w:rsid w:val="0070358D"/>
    <w:rsid w:val="00703595"/>
    <w:rsid w:val="00705168"/>
    <w:rsid w:val="00710D4D"/>
    <w:rsid w:val="00716ACA"/>
    <w:rsid w:val="00717C3D"/>
    <w:rsid w:val="007267BE"/>
    <w:rsid w:val="00737B22"/>
    <w:rsid w:val="007518D9"/>
    <w:rsid w:val="007547CF"/>
    <w:rsid w:val="007570FB"/>
    <w:rsid w:val="00757BAC"/>
    <w:rsid w:val="00764AE4"/>
    <w:rsid w:val="00796243"/>
    <w:rsid w:val="007A19F9"/>
    <w:rsid w:val="007A56B9"/>
    <w:rsid w:val="007E1F58"/>
    <w:rsid w:val="007E4F4E"/>
    <w:rsid w:val="007F4959"/>
    <w:rsid w:val="007F5538"/>
    <w:rsid w:val="008173C2"/>
    <w:rsid w:val="00825233"/>
    <w:rsid w:val="00826BBA"/>
    <w:rsid w:val="008345C7"/>
    <w:rsid w:val="00854DCC"/>
    <w:rsid w:val="00855CFF"/>
    <w:rsid w:val="00861109"/>
    <w:rsid w:val="008650D6"/>
    <w:rsid w:val="008708BD"/>
    <w:rsid w:val="0087672A"/>
    <w:rsid w:val="008B327C"/>
    <w:rsid w:val="008C5BE4"/>
    <w:rsid w:val="008D4A74"/>
    <w:rsid w:val="008E72B7"/>
    <w:rsid w:val="008F20DD"/>
    <w:rsid w:val="008F341C"/>
    <w:rsid w:val="008F6C77"/>
    <w:rsid w:val="00903C6B"/>
    <w:rsid w:val="009117A2"/>
    <w:rsid w:val="0092593F"/>
    <w:rsid w:val="0093303D"/>
    <w:rsid w:val="00936EB7"/>
    <w:rsid w:val="0095770B"/>
    <w:rsid w:val="00965177"/>
    <w:rsid w:val="009662F6"/>
    <w:rsid w:val="0098158A"/>
    <w:rsid w:val="00983AEE"/>
    <w:rsid w:val="00994FDD"/>
    <w:rsid w:val="009A6B2A"/>
    <w:rsid w:val="009C2366"/>
    <w:rsid w:val="009C2F63"/>
    <w:rsid w:val="009D1A51"/>
    <w:rsid w:val="009F12F6"/>
    <w:rsid w:val="009F168D"/>
    <w:rsid w:val="00A211A8"/>
    <w:rsid w:val="00A305A9"/>
    <w:rsid w:val="00A33165"/>
    <w:rsid w:val="00A638A3"/>
    <w:rsid w:val="00A64C21"/>
    <w:rsid w:val="00A7122B"/>
    <w:rsid w:val="00A806C6"/>
    <w:rsid w:val="00A83D73"/>
    <w:rsid w:val="00A8698D"/>
    <w:rsid w:val="00A91B36"/>
    <w:rsid w:val="00A96FC0"/>
    <w:rsid w:val="00AA2DCC"/>
    <w:rsid w:val="00AC03DE"/>
    <w:rsid w:val="00AE2EE3"/>
    <w:rsid w:val="00AF5793"/>
    <w:rsid w:val="00AF7D8C"/>
    <w:rsid w:val="00B002A7"/>
    <w:rsid w:val="00B041A0"/>
    <w:rsid w:val="00B101A5"/>
    <w:rsid w:val="00B13375"/>
    <w:rsid w:val="00B25472"/>
    <w:rsid w:val="00B254B8"/>
    <w:rsid w:val="00B35A50"/>
    <w:rsid w:val="00B37A45"/>
    <w:rsid w:val="00B4493E"/>
    <w:rsid w:val="00B50D06"/>
    <w:rsid w:val="00B91EF7"/>
    <w:rsid w:val="00BA132F"/>
    <w:rsid w:val="00BB33D3"/>
    <w:rsid w:val="00BC16D2"/>
    <w:rsid w:val="00BC4A09"/>
    <w:rsid w:val="00BD026A"/>
    <w:rsid w:val="00BD67DC"/>
    <w:rsid w:val="00BE4231"/>
    <w:rsid w:val="00BE44E0"/>
    <w:rsid w:val="00C24C4C"/>
    <w:rsid w:val="00C33DB3"/>
    <w:rsid w:val="00C4098F"/>
    <w:rsid w:val="00C436BF"/>
    <w:rsid w:val="00C9344F"/>
    <w:rsid w:val="00CD13E9"/>
    <w:rsid w:val="00CD7275"/>
    <w:rsid w:val="00CE0623"/>
    <w:rsid w:val="00CE6249"/>
    <w:rsid w:val="00CF221E"/>
    <w:rsid w:val="00D24810"/>
    <w:rsid w:val="00D33E83"/>
    <w:rsid w:val="00D44194"/>
    <w:rsid w:val="00D46B46"/>
    <w:rsid w:val="00D566D2"/>
    <w:rsid w:val="00D61C76"/>
    <w:rsid w:val="00D67BFC"/>
    <w:rsid w:val="00D941EF"/>
    <w:rsid w:val="00D95F34"/>
    <w:rsid w:val="00D96677"/>
    <w:rsid w:val="00DA6DFA"/>
    <w:rsid w:val="00DB3A5A"/>
    <w:rsid w:val="00DB5294"/>
    <w:rsid w:val="00DC46F7"/>
    <w:rsid w:val="00DD1A57"/>
    <w:rsid w:val="00E05C59"/>
    <w:rsid w:val="00E07264"/>
    <w:rsid w:val="00E1699C"/>
    <w:rsid w:val="00E26268"/>
    <w:rsid w:val="00E26C19"/>
    <w:rsid w:val="00E3142B"/>
    <w:rsid w:val="00E3664F"/>
    <w:rsid w:val="00E42463"/>
    <w:rsid w:val="00E43BF3"/>
    <w:rsid w:val="00E50BD2"/>
    <w:rsid w:val="00E6265F"/>
    <w:rsid w:val="00E74C51"/>
    <w:rsid w:val="00E76EE6"/>
    <w:rsid w:val="00E77ED0"/>
    <w:rsid w:val="00E83500"/>
    <w:rsid w:val="00E863CD"/>
    <w:rsid w:val="00E906AB"/>
    <w:rsid w:val="00EA0C26"/>
    <w:rsid w:val="00EA15A8"/>
    <w:rsid w:val="00EA2364"/>
    <w:rsid w:val="00EA4225"/>
    <w:rsid w:val="00EA6D6F"/>
    <w:rsid w:val="00EB0DD3"/>
    <w:rsid w:val="00EC2F70"/>
    <w:rsid w:val="00EE1C85"/>
    <w:rsid w:val="00EE1CBA"/>
    <w:rsid w:val="00EE4926"/>
    <w:rsid w:val="00F02076"/>
    <w:rsid w:val="00F05B6A"/>
    <w:rsid w:val="00F13DEC"/>
    <w:rsid w:val="00F2094F"/>
    <w:rsid w:val="00F2124D"/>
    <w:rsid w:val="00F46079"/>
    <w:rsid w:val="00F50807"/>
    <w:rsid w:val="00F51736"/>
    <w:rsid w:val="00F657F6"/>
    <w:rsid w:val="00F84AEC"/>
    <w:rsid w:val="00FB255E"/>
    <w:rsid w:val="00FC7076"/>
    <w:rsid w:val="00FD3C5C"/>
    <w:rsid w:val="00FE13CB"/>
    <w:rsid w:val="00FE7BCD"/>
    <w:rsid w:val="00FF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1171407E-CF4F-4547-85FA-E6EABBDC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D4D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autoRedefine/>
    <w:rsid w:val="00B101A5"/>
    <w:pPr>
      <w:ind w:left="170" w:hanging="170"/>
      <w:jc w:val="both"/>
    </w:pPr>
    <w:rPr>
      <w:rFonts w:eastAsia="SimSun"/>
      <w:sz w:val="20"/>
      <w:lang w:eastAsia="zh-CN"/>
    </w:rPr>
  </w:style>
  <w:style w:type="paragraph" w:styleId="a4">
    <w:name w:val="caption"/>
    <w:basedOn w:val="a"/>
    <w:next w:val="a"/>
    <w:qFormat/>
    <w:rsid w:val="00710D4D"/>
    <w:pPr>
      <w:spacing w:before="120" w:after="240"/>
      <w:jc w:val="center"/>
    </w:pPr>
    <w:rPr>
      <w:b/>
      <w:snapToGrid/>
      <w:sz w:val="24"/>
    </w:rPr>
  </w:style>
  <w:style w:type="paragraph" w:customStyle="1" w:styleId="ConsPlusNormal">
    <w:name w:val="ConsPlusNormal"/>
    <w:rsid w:val="00710D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 Знак Знак"/>
    <w:basedOn w:val="a"/>
    <w:autoRedefine/>
    <w:rsid w:val="001106AD"/>
    <w:pPr>
      <w:spacing w:after="160" w:line="240" w:lineRule="exact"/>
    </w:pPr>
    <w:rPr>
      <w:snapToGrid/>
      <w:sz w:val="28"/>
      <w:lang w:val="en-US" w:eastAsia="en-US"/>
    </w:rPr>
  </w:style>
  <w:style w:type="paragraph" w:styleId="a6">
    <w:name w:val="Body Text"/>
    <w:basedOn w:val="a"/>
    <w:link w:val="a7"/>
    <w:rsid w:val="001106AD"/>
    <w:pPr>
      <w:jc w:val="center"/>
    </w:pPr>
    <w:rPr>
      <w:b/>
      <w:snapToGrid/>
      <w:sz w:val="24"/>
    </w:rPr>
  </w:style>
  <w:style w:type="paragraph" w:styleId="a8">
    <w:name w:val="header"/>
    <w:basedOn w:val="a"/>
    <w:link w:val="a9"/>
    <w:uiPriority w:val="99"/>
    <w:rsid w:val="001106AD"/>
    <w:pPr>
      <w:tabs>
        <w:tab w:val="center" w:pos="4153"/>
        <w:tab w:val="right" w:pos="8306"/>
      </w:tabs>
    </w:pPr>
    <w:rPr>
      <w:snapToGrid/>
      <w:sz w:val="28"/>
    </w:rPr>
  </w:style>
  <w:style w:type="character" w:styleId="aa">
    <w:name w:val="page number"/>
    <w:basedOn w:val="a0"/>
    <w:rsid w:val="00C436BF"/>
  </w:style>
  <w:style w:type="paragraph" w:styleId="2">
    <w:name w:val="Body Text 2"/>
    <w:basedOn w:val="a"/>
    <w:rsid w:val="007F4959"/>
    <w:pPr>
      <w:spacing w:after="120" w:line="480" w:lineRule="auto"/>
    </w:pPr>
  </w:style>
  <w:style w:type="paragraph" w:styleId="ab">
    <w:name w:val="Balloon Text"/>
    <w:basedOn w:val="a"/>
    <w:semiHidden/>
    <w:rsid w:val="000F777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CF221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F221E"/>
    <w:rPr>
      <w:snapToGrid w:val="0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240512"/>
    <w:rPr>
      <w:sz w:val="28"/>
    </w:rPr>
  </w:style>
  <w:style w:type="character" w:customStyle="1" w:styleId="a7">
    <w:name w:val="Основной текст Знак"/>
    <w:basedOn w:val="a0"/>
    <w:link w:val="a6"/>
    <w:rsid w:val="00240512"/>
    <w:rPr>
      <w:b/>
      <w:sz w:val="24"/>
    </w:rPr>
  </w:style>
  <w:style w:type="paragraph" w:styleId="ac">
    <w:name w:val="Body Text Indent"/>
    <w:basedOn w:val="a"/>
    <w:link w:val="ad"/>
    <w:unhideWhenUsed/>
    <w:rsid w:val="00240512"/>
    <w:pPr>
      <w:spacing w:after="120"/>
      <w:ind w:left="283"/>
    </w:pPr>
    <w:rPr>
      <w:snapToGrid/>
      <w:sz w:val="20"/>
    </w:rPr>
  </w:style>
  <w:style w:type="character" w:customStyle="1" w:styleId="ad">
    <w:name w:val="Основной текст с отступом Знак"/>
    <w:basedOn w:val="a0"/>
    <w:link w:val="ac"/>
    <w:rsid w:val="00240512"/>
  </w:style>
  <w:style w:type="paragraph" w:styleId="ae">
    <w:name w:val="footer"/>
    <w:basedOn w:val="a"/>
    <w:link w:val="af"/>
    <w:rsid w:val="0024051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40512"/>
    <w:rPr>
      <w:snapToGrid w:val="0"/>
      <w:sz w:val="26"/>
    </w:rPr>
  </w:style>
  <w:style w:type="paragraph" w:customStyle="1" w:styleId="af0">
    <w:name w:val="Знак Знак Знак Знак Знак"/>
    <w:basedOn w:val="a"/>
    <w:autoRedefine/>
    <w:rsid w:val="005272DB"/>
    <w:pPr>
      <w:spacing w:after="160" w:line="240" w:lineRule="exact"/>
    </w:pPr>
    <w:rPr>
      <w:snapToGrid/>
      <w:sz w:val="28"/>
      <w:lang w:val="en-US" w:eastAsia="en-US"/>
    </w:rPr>
  </w:style>
  <w:style w:type="paragraph" w:styleId="31">
    <w:name w:val="Body Text Indent 3"/>
    <w:basedOn w:val="a"/>
    <w:link w:val="32"/>
    <w:semiHidden/>
    <w:unhideWhenUsed/>
    <w:rsid w:val="005F72E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5F72E6"/>
    <w:rPr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2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Anisina</dc:creator>
  <cp:lastModifiedBy>Топильницкая Татьяна Александровна</cp:lastModifiedBy>
  <cp:revision>2</cp:revision>
  <cp:lastPrinted>2024-08-29T09:56:00Z</cp:lastPrinted>
  <dcterms:created xsi:type="dcterms:W3CDTF">2026-04-10T05:49:00Z</dcterms:created>
  <dcterms:modified xsi:type="dcterms:W3CDTF">2026-04-10T05:49:00Z</dcterms:modified>
</cp:coreProperties>
</file>